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Rich peptide lifting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jest zabieg &lt;strong&gt;rich peptide lifting&lt;/strong&gt; i jakie efekty możesz uzyskać, dzięki jego zastosowaniu.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Rich peptide lifting - zadbaj o młody wygląd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marzy o gładkiej, jędrnej skórze, a także o zachowaniu młodego wyglądu, na jak najdłużej. Niestety z upływem czasu nasza skóra traci jędrność, staje się poszarzała i brakuje jej odpowiedniego poziomu nawilżenia. Z pomocą przychodzi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rich peptide lifting</w:t>
      </w:r>
      <w:r>
        <w:rPr>
          <w:rFonts w:ascii="calibri" w:hAnsi="calibri" w:eastAsia="calibri" w:cs="calibri"/>
          <w:sz w:val="24"/>
          <w:szCs w:val="24"/>
        </w:rPr>
        <w:t xml:space="preserve">, czyi intensywnie odmładzająca terapia liftingująca, dzięki której zachowanie młodego wyglądu na dłużej jest możliwe. Sprawdźcie, na czym polega ten zabieg, a także jakie przynosi efekty.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zabieg rich peptide lifting?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rich peptide lifting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dwóch głównych etapów, którymi są: złuszczanie oraz lifting i regeneracja. W pierwszym etapie, skóra zostaje dokładnie złuszczona za pomocą peelingu. Przynosi on natychmiastowy efekt wygładzania, przyczynia się do wzrostu nawilżenia skóry, a także wyrównuje koloryt cery. Peeling skutecznie przygotowuje skórę do dalszych etapów zabiegu, tak aby ułatwić wnikanie preparatów w głąb skóry. Kolejnym krokiem jest zapewnienie skórze liftingu, za pomocą specjalnego koncentratu, który jest nakładany na skórę. Doskonale regeneruje on skórę, zmniejsza widoczność zmarszczek, a także poprawia ogólną kondycję skóry. Końcowymi etapami zabiegu są masaż oraz specjalna maseczka, które wykazują działanie liftingujące.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rich peptide lifting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efektem zabiegu </w:t>
      </w:r>
      <w:r>
        <w:rPr>
          <w:rFonts w:ascii="calibri" w:hAnsi="calibri" w:eastAsia="calibri" w:cs="calibri"/>
          <w:sz w:val="24"/>
          <w:szCs w:val="24"/>
          <w:b/>
        </w:rPr>
        <w:t xml:space="preserve">rich peptide lifting</w:t>
      </w:r>
      <w:r>
        <w:rPr>
          <w:rFonts w:ascii="calibri" w:hAnsi="calibri" w:eastAsia="calibri" w:cs="calibri"/>
          <w:sz w:val="24"/>
          <w:szCs w:val="24"/>
        </w:rPr>
        <w:t xml:space="preserve"> jest zapewnienie skórze widocznego efektu liftingu. Kuracja ta przyczynia się również do poprawy konturów twarzy, redukuje ilość i głębokość zmarszczek, a także odpowiada za wzrost nawilżenia. Dzięki temu zabiegowi skóra staje się promienna, gładka i odpowiednio nawilżona, dzięki czemu wyglądamy młodziej.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pielegnacyjne-twarzy-szyi-dekoltu-i-okolic-oczu/rich-peptide-lifting-intensywnie-odmladzajaca-terapia-liftingu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2026-04-07T22:15:53+02:00</dcterms:created>
  <dcterms:modified xsi:type="dcterms:W3CDTF">2026-04-07T22:15:53+02:00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